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F" w:rsidRPr="00E25297" w:rsidRDefault="007832AF" w:rsidP="00E25297">
      <w:pPr>
        <w:tabs>
          <w:tab w:val="left" w:pos="5954"/>
        </w:tabs>
        <w:spacing w:after="0"/>
        <w:ind w:left="5954" w:right="-1"/>
        <w:jc w:val="right"/>
        <w:rPr>
          <w:rFonts w:ascii="Times New Roman" w:hAnsi="Times New Roman" w:cs="Times New Roman"/>
          <w:sz w:val="28"/>
          <w:szCs w:val="28"/>
        </w:rPr>
      </w:pPr>
      <w:r w:rsidRPr="00E25297">
        <w:rPr>
          <w:rFonts w:ascii="Times New Roman" w:hAnsi="Times New Roman" w:cs="Times New Roman"/>
          <w:sz w:val="28"/>
          <w:szCs w:val="28"/>
        </w:rPr>
        <w:tab/>
      </w:r>
    </w:p>
    <w:p w:rsidR="00E25297" w:rsidRDefault="00E25297" w:rsidP="00E2529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5297" w:rsidRDefault="00760BF8" w:rsidP="00E252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E25297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25297" w:rsidRDefault="00E25297" w:rsidP="00E252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="00760B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иртуальном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креатив-форуме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«Педагогическое </w:t>
      </w:r>
    </w:p>
    <w:p w:rsidR="00E25297" w:rsidRDefault="00E25297" w:rsidP="00E252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– основа успеха в дополнительном образовании детей»</w:t>
      </w:r>
      <w:r w:rsidR="00760BF8">
        <w:rPr>
          <w:rFonts w:ascii="Times New Roman" w:hAnsi="Times New Roman" w:cs="Times New Roman"/>
          <w:sz w:val="28"/>
          <w:szCs w:val="28"/>
        </w:rPr>
        <w:t xml:space="preserve"> посвященном 200-летию К.Д. Ушинского</w:t>
      </w:r>
    </w:p>
    <w:p w:rsidR="00E25297" w:rsidRDefault="00E25297" w:rsidP="00E252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(полностью)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«Сердце отдаю детям», «Панорама методических кейсов», «Конкурс образовательных практик», «Воспитать человека», других (указать)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B45953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5297">
              <w:rPr>
                <w:rFonts w:ascii="Times New Roman" w:hAnsi="Times New Roman" w:cs="Times New Roman"/>
                <w:sz w:val="28"/>
                <w:szCs w:val="28"/>
              </w:rPr>
              <w:t>елефон для связи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P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97" w:rsidTr="00E25297">
        <w:tc>
          <w:tcPr>
            <w:tcW w:w="4785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статья (наименование) или выступление без представления статьи</w:t>
            </w:r>
          </w:p>
        </w:tc>
        <w:tc>
          <w:tcPr>
            <w:tcW w:w="4786" w:type="dxa"/>
          </w:tcPr>
          <w:p w:rsidR="00E25297" w:rsidRDefault="00E25297" w:rsidP="00E252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297" w:rsidRPr="00E25297" w:rsidRDefault="00E25297" w:rsidP="00E2529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E25297" w:rsidRPr="00E25297" w:rsidSect="00AB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32AF"/>
    <w:rsid w:val="004D40D9"/>
    <w:rsid w:val="005C7938"/>
    <w:rsid w:val="00760BF8"/>
    <w:rsid w:val="007832AF"/>
    <w:rsid w:val="007F214B"/>
    <w:rsid w:val="00827DC6"/>
    <w:rsid w:val="00A676DA"/>
    <w:rsid w:val="00AB5B80"/>
    <w:rsid w:val="00B45953"/>
    <w:rsid w:val="00BC715E"/>
    <w:rsid w:val="00CD705D"/>
    <w:rsid w:val="00E25297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vgv</dc:creator>
  <cp:keywords/>
  <dc:description/>
  <cp:lastModifiedBy>vgv</cp:lastModifiedBy>
  <cp:revision>5</cp:revision>
  <dcterms:created xsi:type="dcterms:W3CDTF">2023-05-10T07:19:00Z</dcterms:created>
  <dcterms:modified xsi:type="dcterms:W3CDTF">2023-05-12T04:01:00Z</dcterms:modified>
</cp:coreProperties>
</file>